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CF1" w:rsidRPr="00F71648" w:rsidRDefault="00FA19BF" w:rsidP="00AF0CF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71648">
        <w:rPr>
          <w:rFonts w:ascii="Arial" w:hAnsi="Arial" w:cs="Arial"/>
          <w:b/>
          <w:sz w:val="18"/>
          <w:szCs w:val="18"/>
          <w:highlight w:val="lightGray"/>
        </w:rPr>
        <w:t>DATOS DEL ALUMNO</w:t>
      </w:r>
      <w:r w:rsidRPr="00450977">
        <w:rPr>
          <w:rFonts w:ascii="Arial" w:hAnsi="Arial" w:cs="Arial"/>
          <w:b/>
          <w:sz w:val="18"/>
          <w:szCs w:val="18"/>
        </w:rPr>
        <w:tab/>
      </w:r>
      <w:r w:rsidRPr="00450977">
        <w:rPr>
          <w:rFonts w:ascii="Arial" w:hAnsi="Arial" w:cs="Arial"/>
          <w:b/>
          <w:sz w:val="18"/>
          <w:szCs w:val="18"/>
        </w:rPr>
        <w:tab/>
      </w:r>
      <w:r w:rsidRPr="00450977">
        <w:rPr>
          <w:rFonts w:ascii="Arial" w:hAnsi="Arial" w:cs="Arial"/>
          <w:b/>
          <w:sz w:val="18"/>
          <w:szCs w:val="18"/>
        </w:rPr>
        <w:tab/>
      </w:r>
      <w:r w:rsidR="00F71648" w:rsidRPr="00450977">
        <w:rPr>
          <w:rFonts w:ascii="Arial" w:hAnsi="Arial" w:cs="Arial"/>
          <w:b/>
          <w:sz w:val="18"/>
          <w:szCs w:val="18"/>
        </w:rPr>
        <w:t xml:space="preserve">                                 </w:t>
      </w:r>
      <w:r w:rsidR="00AF0CF1" w:rsidRPr="00F71648">
        <w:rPr>
          <w:rFonts w:ascii="Arial" w:hAnsi="Arial" w:cs="Arial"/>
          <w:b/>
          <w:sz w:val="18"/>
          <w:szCs w:val="18"/>
          <w:highlight w:val="lightGray"/>
        </w:rPr>
        <w:t>Visita No.</w:t>
      </w:r>
      <w:r w:rsidR="005B3902" w:rsidRPr="00F71648">
        <w:rPr>
          <w:rFonts w:ascii="Arial" w:hAnsi="Arial" w:cs="Arial"/>
          <w:b/>
          <w:sz w:val="18"/>
          <w:szCs w:val="18"/>
          <w:highlight w:val="lightGray"/>
        </w:rPr>
        <w:t xml:space="preserve"> </w:t>
      </w:r>
      <w:r w:rsidR="00AF0CF1" w:rsidRPr="00F71648">
        <w:rPr>
          <w:rFonts w:ascii="Arial" w:hAnsi="Arial" w:cs="Arial"/>
          <w:b/>
          <w:sz w:val="18"/>
          <w:szCs w:val="18"/>
          <w:highlight w:val="lightGray"/>
        </w:rPr>
        <w:t>_______</w:t>
      </w:r>
      <w:r w:rsidR="005B3902" w:rsidRPr="00F71648">
        <w:rPr>
          <w:rFonts w:ascii="Arial" w:hAnsi="Arial" w:cs="Arial"/>
          <w:b/>
          <w:sz w:val="18"/>
          <w:szCs w:val="18"/>
          <w:highlight w:val="lightGray"/>
        </w:rPr>
        <w:t xml:space="preserve"> </w:t>
      </w:r>
      <w:r w:rsidRPr="00F71648">
        <w:rPr>
          <w:rFonts w:ascii="Arial" w:hAnsi="Arial" w:cs="Arial"/>
          <w:b/>
          <w:sz w:val="18"/>
          <w:szCs w:val="18"/>
          <w:highlight w:val="lightGray"/>
        </w:rPr>
        <w:t>Fecha en que se realiza</w:t>
      </w:r>
      <w:r w:rsidR="005B3902" w:rsidRPr="00F71648">
        <w:rPr>
          <w:rFonts w:ascii="Arial" w:hAnsi="Arial" w:cs="Arial"/>
          <w:b/>
          <w:sz w:val="18"/>
          <w:szCs w:val="18"/>
          <w:highlight w:val="lightGray"/>
        </w:rPr>
        <w:t xml:space="preserve"> </w:t>
      </w:r>
    </w:p>
    <w:p w:rsidR="00AF0CF1" w:rsidRPr="00F71648" w:rsidRDefault="00F71648" w:rsidP="00AF0C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Nombre completo:</w:t>
      </w:r>
      <w:r w:rsidR="00AF0CF1" w:rsidRPr="00F71648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</w:t>
      </w:r>
    </w:p>
    <w:p w:rsidR="00AF0CF1" w:rsidRPr="00F71648" w:rsidRDefault="00AF0CF1" w:rsidP="00AF0CF1">
      <w:pPr>
        <w:spacing w:after="0" w:line="240" w:lineRule="auto"/>
        <w:rPr>
          <w:rFonts w:ascii="Arial" w:hAnsi="Arial" w:cs="Arial"/>
        </w:rPr>
      </w:pPr>
      <w:r w:rsidRPr="00F71648">
        <w:rPr>
          <w:rFonts w:ascii="Arial" w:hAnsi="Arial" w:cs="Arial"/>
        </w:rPr>
        <w:t xml:space="preserve">Carrera </w:t>
      </w:r>
      <w:r w:rsidR="001536BD" w:rsidRPr="00F71648">
        <w:rPr>
          <w:rFonts w:ascii="Arial" w:hAnsi="Arial" w:cs="Arial"/>
        </w:rPr>
        <w:t>que cursa</w:t>
      </w:r>
      <w:r w:rsidR="00F71648">
        <w:rPr>
          <w:rFonts w:ascii="Arial" w:hAnsi="Arial" w:cs="Arial"/>
        </w:rPr>
        <w:t>:_________________________________________________________</w:t>
      </w:r>
    </w:p>
    <w:p w:rsidR="00AF0CF1" w:rsidRPr="00F71648" w:rsidRDefault="00AF0CF1" w:rsidP="00AF0CF1">
      <w:pPr>
        <w:spacing w:after="0" w:line="240" w:lineRule="auto"/>
        <w:rPr>
          <w:rFonts w:ascii="Arial" w:hAnsi="Arial" w:cs="Arial"/>
        </w:rPr>
      </w:pPr>
      <w:r w:rsidRPr="00F71648">
        <w:rPr>
          <w:rFonts w:ascii="Arial" w:hAnsi="Arial" w:cs="Arial"/>
        </w:rPr>
        <w:t xml:space="preserve">Nombre del </w:t>
      </w:r>
      <w:r w:rsidR="001536BD" w:rsidRPr="00F71648">
        <w:rPr>
          <w:rFonts w:ascii="Arial" w:hAnsi="Arial" w:cs="Arial"/>
        </w:rPr>
        <w:t>a</w:t>
      </w:r>
      <w:r w:rsidRPr="00F71648">
        <w:rPr>
          <w:rFonts w:ascii="Arial" w:hAnsi="Arial" w:cs="Arial"/>
        </w:rPr>
        <w:t xml:space="preserve">sesor </w:t>
      </w:r>
      <w:r w:rsidR="001536BD" w:rsidRPr="00F71648">
        <w:rPr>
          <w:rFonts w:ascii="Arial" w:hAnsi="Arial" w:cs="Arial"/>
        </w:rPr>
        <w:t>i</w:t>
      </w:r>
      <w:r w:rsidRPr="00F71648">
        <w:rPr>
          <w:rFonts w:ascii="Arial" w:hAnsi="Arial" w:cs="Arial"/>
        </w:rPr>
        <w:t xml:space="preserve">nterno de </w:t>
      </w:r>
      <w:r w:rsidR="001536BD" w:rsidRPr="00F71648">
        <w:rPr>
          <w:rFonts w:ascii="Arial" w:hAnsi="Arial" w:cs="Arial"/>
        </w:rPr>
        <w:t>e</w:t>
      </w:r>
      <w:r w:rsidR="00F71648">
        <w:rPr>
          <w:rFonts w:ascii="Arial" w:hAnsi="Arial" w:cs="Arial"/>
        </w:rPr>
        <w:t>stadía:</w:t>
      </w:r>
      <w:r w:rsidRPr="00F71648">
        <w:rPr>
          <w:rFonts w:ascii="Arial" w:hAnsi="Arial" w:cs="Arial"/>
        </w:rPr>
        <w:t>________</w:t>
      </w:r>
      <w:r w:rsidR="00F71648">
        <w:rPr>
          <w:rFonts w:ascii="Arial" w:hAnsi="Arial" w:cs="Arial"/>
        </w:rPr>
        <w:t>_________________________________</w:t>
      </w:r>
    </w:p>
    <w:p w:rsidR="00FB31CD" w:rsidRPr="00F71648" w:rsidRDefault="00FB31CD" w:rsidP="00AF0CF1">
      <w:pPr>
        <w:spacing w:after="0" w:line="240" w:lineRule="auto"/>
        <w:rPr>
          <w:rFonts w:ascii="Arial" w:hAnsi="Arial" w:cs="Arial"/>
          <w:b/>
          <w:sz w:val="18"/>
          <w:szCs w:val="18"/>
          <w:highlight w:val="lightGray"/>
        </w:rPr>
      </w:pPr>
    </w:p>
    <w:p w:rsidR="00AF0CF1" w:rsidRPr="00F71648" w:rsidRDefault="00AF0CF1" w:rsidP="00AF0CF1">
      <w:pPr>
        <w:spacing w:after="0" w:line="240" w:lineRule="auto"/>
        <w:rPr>
          <w:rFonts w:ascii="Arial" w:hAnsi="Arial" w:cs="Arial"/>
          <w:b/>
          <w:sz w:val="18"/>
          <w:szCs w:val="18"/>
          <w:highlight w:val="lightGray"/>
        </w:rPr>
      </w:pPr>
      <w:r w:rsidRPr="00F71648">
        <w:rPr>
          <w:rFonts w:ascii="Arial" w:hAnsi="Arial" w:cs="Arial"/>
          <w:b/>
          <w:sz w:val="18"/>
          <w:szCs w:val="18"/>
          <w:highlight w:val="lightGray"/>
        </w:rPr>
        <w:t>DATOS DE LA EMPRESA O INSTITUCIÓN</w:t>
      </w:r>
    </w:p>
    <w:p w:rsidR="00F71648" w:rsidRDefault="00F71648" w:rsidP="00AF0CF1">
      <w:pPr>
        <w:spacing w:after="0" w:line="240" w:lineRule="auto"/>
        <w:rPr>
          <w:rFonts w:ascii="Arial" w:hAnsi="Arial" w:cs="Arial"/>
        </w:rPr>
      </w:pPr>
    </w:p>
    <w:p w:rsidR="00AF0CF1" w:rsidRPr="00F71648" w:rsidRDefault="00F71648" w:rsidP="00AF0C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Nombre o razón social:</w:t>
      </w:r>
      <w:r w:rsidR="00AF0CF1" w:rsidRPr="00F71648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</w:t>
      </w:r>
    </w:p>
    <w:p w:rsidR="00AF0CF1" w:rsidRPr="00F71648" w:rsidRDefault="00885A44" w:rsidP="00AF0CF1">
      <w:pPr>
        <w:spacing w:after="0" w:line="240" w:lineRule="auto"/>
        <w:rPr>
          <w:rFonts w:ascii="Arial" w:hAnsi="Arial" w:cs="Arial"/>
        </w:rPr>
      </w:pPr>
      <w:r w:rsidRPr="00F71648">
        <w:rPr>
          <w:rFonts w:ascii="Arial" w:hAnsi="Arial" w:cs="Arial"/>
        </w:rPr>
        <w:t>Nombre del a</w:t>
      </w:r>
      <w:r w:rsidR="00AF0CF1" w:rsidRPr="00F71648">
        <w:rPr>
          <w:rFonts w:ascii="Arial" w:hAnsi="Arial" w:cs="Arial"/>
        </w:rPr>
        <w:t xml:space="preserve">sesor </w:t>
      </w:r>
      <w:r w:rsidRPr="00F71648">
        <w:rPr>
          <w:rFonts w:ascii="Arial" w:hAnsi="Arial" w:cs="Arial"/>
        </w:rPr>
        <w:t>e</w:t>
      </w:r>
      <w:r w:rsidR="00AF0CF1" w:rsidRPr="00F71648">
        <w:rPr>
          <w:rFonts w:ascii="Arial" w:hAnsi="Arial" w:cs="Arial"/>
        </w:rPr>
        <w:t xml:space="preserve">xterno de </w:t>
      </w:r>
      <w:r w:rsidRPr="00F71648">
        <w:rPr>
          <w:rFonts w:ascii="Arial" w:hAnsi="Arial" w:cs="Arial"/>
        </w:rPr>
        <w:t>e</w:t>
      </w:r>
      <w:r w:rsidR="00AF0CF1" w:rsidRPr="00F71648">
        <w:rPr>
          <w:rFonts w:ascii="Arial" w:hAnsi="Arial" w:cs="Arial"/>
        </w:rPr>
        <w:t xml:space="preserve">stadías y </w:t>
      </w:r>
      <w:r w:rsidRPr="00F71648">
        <w:rPr>
          <w:rFonts w:ascii="Arial" w:hAnsi="Arial" w:cs="Arial"/>
        </w:rPr>
        <w:t>cargo dentro de la empresa o institución</w:t>
      </w:r>
      <w:r w:rsidR="00AF0CF1" w:rsidRPr="00F71648">
        <w:rPr>
          <w:rFonts w:ascii="Arial" w:hAnsi="Arial" w:cs="Arial"/>
        </w:rPr>
        <w:t>: ________________________________________________________________________</w:t>
      </w:r>
    </w:p>
    <w:p w:rsidR="00F71648" w:rsidRDefault="00F71648" w:rsidP="00AF0CF1">
      <w:pPr>
        <w:spacing w:after="0" w:line="240" w:lineRule="auto"/>
        <w:rPr>
          <w:rFonts w:ascii="Arial" w:hAnsi="Arial" w:cs="Arial"/>
        </w:rPr>
      </w:pPr>
    </w:p>
    <w:p w:rsidR="00AF0CF1" w:rsidRPr="00F71648" w:rsidRDefault="00F71648" w:rsidP="00AF0C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Dirección:</w:t>
      </w:r>
      <w:r w:rsidR="00AF0CF1" w:rsidRPr="00F71648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___________________________________________________ E- mail:_______</w:t>
      </w:r>
      <w:r w:rsidR="00AF0CF1" w:rsidRPr="00F71648">
        <w:rPr>
          <w:rFonts w:ascii="Arial" w:hAnsi="Arial" w:cs="Arial"/>
        </w:rPr>
        <w:t>___________________________ Tel</w:t>
      </w:r>
      <w:r w:rsidR="00915131" w:rsidRPr="00F71648">
        <w:rPr>
          <w:rFonts w:ascii="Arial" w:hAnsi="Arial" w:cs="Arial"/>
        </w:rPr>
        <w:t>.</w:t>
      </w:r>
      <w:r w:rsidR="00AF0CF1" w:rsidRPr="00F71648">
        <w:rPr>
          <w:rFonts w:ascii="Arial" w:hAnsi="Arial" w:cs="Arial"/>
        </w:rPr>
        <w:t xml:space="preserve"> y Ext. _______________________</w:t>
      </w:r>
    </w:p>
    <w:p w:rsidR="00AF0CF1" w:rsidRPr="00F71648" w:rsidRDefault="00AF0CF1" w:rsidP="00AF0CF1">
      <w:pPr>
        <w:spacing w:after="0" w:line="240" w:lineRule="auto"/>
        <w:rPr>
          <w:rFonts w:ascii="Arial" w:hAnsi="Arial" w:cs="Arial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082"/>
        <w:gridCol w:w="1021"/>
        <w:gridCol w:w="1531"/>
        <w:gridCol w:w="10"/>
        <w:gridCol w:w="9"/>
        <w:gridCol w:w="1839"/>
      </w:tblGrid>
      <w:tr w:rsidR="00AF0CF1" w:rsidRPr="00F71648" w:rsidTr="001E034C">
        <w:tc>
          <w:tcPr>
            <w:tcW w:w="562" w:type="dxa"/>
            <w:shd w:val="clear" w:color="auto" w:fill="auto"/>
            <w:vAlign w:val="center"/>
          </w:tcPr>
          <w:p w:rsidR="00AF0CF1" w:rsidRPr="00F71648" w:rsidRDefault="00AF0CF1" w:rsidP="001E03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64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AF0CF1" w:rsidRPr="00F71648" w:rsidRDefault="00AF0CF1" w:rsidP="001E03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648">
              <w:rPr>
                <w:rFonts w:ascii="Arial" w:hAnsi="Arial" w:cs="Arial"/>
                <w:b/>
                <w:sz w:val="20"/>
                <w:szCs w:val="20"/>
              </w:rPr>
              <w:t>Criterios calificadores en la visita efectuada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F0CF1" w:rsidRPr="00F71648" w:rsidRDefault="00AF0CF1" w:rsidP="001E03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71648">
              <w:rPr>
                <w:rFonts w:ascii="Arial" w:hAnsi="Arial" w:cs="Arial"/>
                <w:b/>
                <w:sz w:val="14"/>
                <w:szCs w:val="14"/>
              </w:rPr>
              <w:t>Evaluación</w:t>
            </w:r>
          </w:p>
        </w:tc>
        <w:tc>
          <w:tcPr>
            <w:tcW w:w="3389" w:type="dxa"/>
            <w:gridSpan w:val="4"/>
            <w:shd w:val="clear" w:color="auto" w:fill="C2D69B" w:themeFill="accent3" w:themeFillTint="99"/>
            <w:vAlign w:val="center"/>
          </w:tcPr>
          <w:p w:rsidR="00AF0CF1" w:rsidRPr="00F71648" w:rsidRDefault="00885A44" w:rsidP="001E03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648">
              <w:rPr>
                <w:rFonts w:ascii="Arial" w:hAnsi="Arial" w:cs="Arial"/>
                <w:b/>
                <w:sz w:val="20"/>
                <w:szCs w:val="20"/>
              </w:rPr>
              <w:t>Nombre y firma del a</w:t>
            </w:r>
            <w:r w:rsidR="00AF0CF1" w:rsidRPr="00F71648">
              <w:rPr>
                <w:rFonts w:ascii="Arial" w:hAnsi="Arial" w:cs="Arial"/>
                <w:b/>
                <w:sz w:val="20"/>
                <w:szCs w:val="20"/>
              </w:rPr>
              <w:t xml:space="preserve">sesor </w:t>
            </w:r>
            <w:r w:rsidRPr="00F71648">
              <w:rPr>
                <w:rFonts w:ascii="Arial" w:hAnsi="Arial" w:cs="Arial"/>
                <w:b/>
                <w:sz w:val="20"/>
                <w:szCs w:val="20"/>
              </w:rPr>
              <w:t>externo de e</w:t>
            </w:r>
            <w:r w:rsidR="00AF0CF1" w:rsidRPr="00F71648">
              <w:rPr>
                <w:rFonts w:ascii="Arial" w:hAnsi="Arial" w:cs="Arial"/>
                <w:b/>
                <w:sz w:val="20"/>
                <w:szCs w:val="20"/>
              </w:rPr>
              <w:t>stadía</w:t>
            </w:r>
          </w:p>
        </w:tc>
      </w:tr>
      <w:tr w:rsidR="00AF0CF1" w:rsidRPr="00F71648" w:rsidTr="001E034C">
        <w:tc>
          <w:tcPr>
            <w:tcW w:w="562" w:type="dxa"/>
            <w:shd w:val="clear" w:color="auto" w:fill="C2D69B" w:themeFill="accent3" w:themeFillTint="99"/>
            <w:vAlign w:val="center"/>
          </w:tcPr>
          <w:p w:rsidR="00AF0CF1" w:rsidRPr="00F71648" w:rsidRDefault="003A1103" w:rsidP="001E0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6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2" w:type="dxa"/>
            <w:vAlign w:val="center"/>
          </w:tcPr>
          <w:p w:rsidR="00AF0CF1" w:rsidRPr="00F71648" w:rsidRDefault="00AF0CF1" w:rsidP="001E0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648">
              <w:rPr>
                <w:rFonts w:ascii="Arial" w:hAnsi="Arial" w:cs="Arial"/>
                <w:sz w:val="20"/>
                <w:szCs w:val="20"/>
              </w:rPr>
              <w:t>Actitud para el trabajo</w:t>
            </w:r>
            <w:r w:rsidR="00885A44" w:rsidRPr="00F71648">
              <w:rPr>
                <w:rFonts w:ascii="Arial" w:hAnsi="Arial" w:cs="Arial"/>
                <w:sz w:val="20"/>
                <w:szCs w:val="20"/>
              </w:rPr>
              <w:t xml:space="preserve"> desempeñado</w:t>
            </w:r>
          </w:p>
        </w:tc>
        <w:tc>
          <w:tcPr>
            <w:tcW w:w="1021" w:type="dxa"/>
            <w:vAlign w:val="center"/>
          </w:tcPr>
          <w:p w:rsidR="00AF0CF1" w:rsidRPr="00F71648" w:rsidRDefault="00AF0CF1" w:rsidP="001E03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9" w:type="dxa"/>
            <w:gridSpan w:val="4"/>
            <w:vMerge w:val="restart"/>
            <w:vAlign w:val="center"/>
          </w:tcPr>
          <w:p w:rsidR="00AF0CF1" w:rsidRPr="00F71648" w:rsidRDefault="00AF0CF1" w:rsidP="001E03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0CF1" w:rsidRPr="00F71648" w:rsidTr="001E034C">
        <w:tc>
          <w:tcPr>
            <w:tcW w:w="562" w:type="dxa"/>
            <w:shd w:val="clear" w:color="auto" w:fill="C2D69B" w:themeFill="accent3" w:themeFillTint="99"/>
            <w:vAlign w:val="center"/>
          </w:tcPr>
          <w:p w:rsidR="00AF0CF1" w:rsidRPr="00F71648" w:rsidRDefault="003A1103" w:rsidP="001E0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6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2" w:type="dxa"/>
            <w:vAlign w:val="center"/>
          </w:tcPr>
          <w:p w:rsidR="00AF0CF1" w:rsidRPr="00F71648" w:rsidRDefault="00AF0CF1" w:rsidP="001E0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648">
              <w:rPr>
                <w:rFonts w:ascii="Arial" w:hAnsi="Arial" w:cs="Arial"/>
                <w:sz w:val="20"/>
                <w:szCs w:val="20"/>
              </w:rPr>
              <w:t>Respuesta a problemas prácticos</w:t>
            </w:r>
          </w:p>
        </w:tc>
        <w:tc>
          <w:tcPr>
            <w:tcW w:w="1021" w:type="dxa"/>
            <w:vAlign w:val="center"/>
          </w:tcPr>
          <w:p w:rsidR="00AF0CF1" w:rsidRPr="00F71648" w:rsidRDefault="00AF0CF1" w:rsidP="001E03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9" w:type="dxa"/>
            <w:gridSpan w:val="4"/>
            <w:vMerge/>
            <w:vAlign w:val="center"/>
          </w:tcPr>
          <w:p w:rsidR="00AF0CF1" w:rsidRPr="00F71648" w:rsidRDefault="00AF0CF1" w:rsidP="001E03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0CF1" w:rsidRPr="00F71648" w:rsidTr="001E034C">
        <w:tc>
          <w:tcPr>
            <w:tcW w:w="562" w:type="dxa"/>
            <w:shd w:val="clear" w:color="auto" w:fill="C2D69B" w:themeFill="accent3" w:themeFillTint="99"/>
            <w:vAlign w:val="center"/>
          </w:tcPr>
          <w:p w:rsidR="00AF0CF1" w:rsidRPr="00F71648" w:rsidRDefault="003A1103" w:rsidP="001E0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64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2" w:type="dxa"/>
            <w:vAlign w:val="center"/>
          </w:tcPr>
          <w:p w:rsidR="00AF0CF1" w:rsidRPr="00F71648" w:rsidRDefault="00AF0CF1" w:rsidP="001E0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648">
              <w:rPr>
                <w:rFonts w:ascii="Arial" w:hAnsi="Arial" w:cs="Arial"/>
                <w:sz w:val="20"/>
                <w:szCs w:val="20"/>
              </w:rPr>
              <w:t>Calidad en el desempeño de su trabajo</w:t>
            </w:r>
          </w:p>
        </w:tc>
        <w:tc>
          <w:tcPr>
            <w:tcW w:w="1021" w:type="dxa"/>
            <w:vAlign w:val="center"/>
          </w:tcPr>
          <w:p w:rsidR="00AF0CF1" w:rsidRPr="00F71648" w:rsidRDefault="00AF0CF1" w:rsidP="001E03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AF0CF1" w:rsidRPr="00F71648" w:rsidRDefault="00AF0CF1" w:rsidP="001E03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4A4E" w:rsidRPr="00F71648" w:rsidTr="001E034C">
        <w:tc>
          <w:tcPr>
            <w:tcW w:w="562" w:type="dxa"/>
            <w:shd w:val="clear" w:color="auto" w:fill="C2D69B" w:themeFill="accent3" w:themeFillTint="99"/>
            <w:vAlign w:val="center"/>
          </w:tcPr>
          <w:p w:rsidR="00344A4E" w:rsidRPr="00F71648" w:rsidRDefault="00344A4E" w:rsidP="001E0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64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2" w:type="dxa"/>
            <w:vAlign w:val="center"/>
          </w:tcPr>
          <w:p w:rsidR="00344A4E" w:rsidRPr="00F71648" w:rsidRDefault="00344A4E" w:rsidP="001E0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648">
              <w:rPr>
                <w:rFonts w:ascii="Arial" w:hAnsi="Arial" w:cs="Arial"/>
                <w:sz w:val="20"/>
                <w:szCs w:val="20"/>
              </w:rPr>
              <w:t>Competencia para operar los procesos</w:t>
            </w:r>
          </w:p>
        </w:tc>
        <w:tc>
          <w:tcPr>
            <w:tcW w:w="1021" w:type="dxa"/>
            <w:vAlign w:val="center"/>
          </w:tcPr>
          <w:p w:rsidR="00344A4E" w:rsidRPr="00F71648" w:rsidRDefault="00344A4E" w:rsidP="001E03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4E" w:rsidRPr="00F71648" w:rsidRDefault="00344A4E" w:rsidP="001E03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71648">
              <w:rPr>
                <w:rFonts w:ascii="Arial" w:hAnsi="Arial" w:cs="Arial"/>
                <w:b/>
                <w:sz w:val="14"/>
                <w:szCs w:val="14"/>
              </w:rPr>
              <w:t>Mencionar la competencia más desarrollada  el alumno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A4E" w:rsidRPr="00F71648" w:rsidRDefault="00344A4E" w:rsidP="001E03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71648">
              <w:rPr>
                <w:rFonts w:ascii="Arial" w:hAnsi="Arial" w:cs="Arial"/>
                <w:b/>
                <w:sz w:val="14"/>
                <w:szCs w:val="14"/>
              </w:rPr>
              <w:t>Mencionar la competencia menos</w:t>
            </w:r>
            <w:r w:rsidR="00EA6E4E" w:rsidRPr="00F7164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F71648">
              <w:rPr>
                <w:rFonts w:ascii="Arial" w:hAnsi="Arial" w:cs="Arial"/>
                <w:b/>
                <w:sz w:val="14"/>
                <w:szCs w:val="14"/>
              </w:rPr>
              <w:t>desarrollada en el alumno</w:t>
            </w:r>
          </w:p>
        </w:tc>
      </w:tr>
      <w:tr w:rsidR="00344A4E" w:rsidRPr="00F71648" w:rsidTr="001E034C">
        <w:tc>
          <w:tcPr>
            <w:tcW w:w="562" w:type="dxa"/>
            <w:shd w:val="clear" w:color="auto" w:fill="C2D69B" w:themeFill="accent3" w:themeFillTint="99"/>
            <w:vAlign w:val="center"/>
          </w:tcPr>
          <w:p w:rsidR="00344A4E" w:rsidRPr="00F71648" w:rsidRDefault="00344A4E" w:rsidP="001E0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6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2" w:type="dxa"/>
            <w:vAlign w:val="center"/>
          </w:tcPr>
          <w:p w:rsidR="00344A4E" w:rsidRPr="00F71648" w:rsidRDefault="00344A4E" w:rsidP="001E0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648">
              <w:rPr>
                <w:rFonts w:ascii="Arial" w:hAnsi="Arial" w:cs="Arial"/>
                <w:sz w:val="20"/>
                <w:szCs w:val="20"/>
              </w:rPr>
              <w:t>Puntualidad y disciplina</w:t>
            </w:r>
          </w:p>
        </w:tc>
        <w:tc>
          <w:tcPr>
            <w:tcW w:w="1021" w:type="dxa"/>
            <w:vAlign w:val="center"/>
          </w:tcPr>
          <w:p w:rsidR="00344A4E" w:rsidRPr="00F71648" w:rsidRDefault="00344A4E" w:rsidP="001E03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4A4E" w:rsidRPr="00F71648" w:rsidRDefault="00344A4E" w:rsidP="001E03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A4E" w:rsidRPr="00F71648" w:rsidRDefault="00344A4E" w:rsidP="001E03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A1103" w:rsidRPr="00F71648" w:rsidTr="001E034C">
        <w:tc>
          <w:tcPr>
            <w:tcW w:w="4644" w:type="dxa"/>
            <w:gridSpan w:val="2"/>
            <w:vAlign w:val="center"/>
          </w:tcPr>
          <w:p w:rsidR="003A1103" w:rsidRPr="00F71648" w:rsidRDefault="003A1103" w:rsidP="001E03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648">
              <w:rPr>
                <w:rFonts w:ascii="Arial" w:hAnsi="Arial" w:cs="Arial"/>
                <w:b/>
                <w:sz w:val="20"/>
                <w:szCs w:val="20"/>
              </w:rPr>
              <w:t>Total 1</w:t>
            </w:r>
          </w:p>
        </w:tc>
        <w:tc>
          <w:tcPr>
            <w:tcW w:w="1021" w:type="dxa"/>
            <w:shd w:val="clear" w:color="auto" w:fill="C2D69B" w:themeFill="accent3" w:themeFillTint="99"/>
            <w:vAlign w:val="center"/>
          </w:tcPr>
          <w:p w:rsidR="003A1103" w:rsidRPr="00F71648" w:rsidRDefault="003A1103" w:rsidP="001E03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9" w:type="dxa"/>
            <w:gridSpan w:val="4"/>
            <w:shd w:val="clear" w:color="auto" w:fill="92CDDC" w:themeFill="accent5" w:themeFillTint="99"/>
            <w:vAlign w:val="center"/>
          </w:tcPr>
          <w:p w:rsidR="003A1103" w:rsidRPr="00F71648" w:rsidRDefault="00885A44" w:rsidP="001E0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648">
              <w:rPr>
                <w:rFonts w:ascii="Arial" w:hAnsi="Arial" w:cs="Arial"/>
                <w:b/>
                <w:sz w:val="20"/>
                <w:szCs w:val="20"/>
              </w:rPr>
              <w:t>Nombre y firma del a</w:t>
            </w:r>
            <w:r w:rsidR="003A1103" w:rsidRPr="00F71648">
              <w:rPr>
                <w:rFonts w:ascii="Arial" w:hAnsi="Arial" w:cs="Arial"/>
                <w:b/>
                <w:sz w:val="20"/>
                <w:szCs w:val="20"/>
              </w:rPr>
              <w:t xml:space="preserve">sesor </w:t>
            </w:r>
            <w:r w:rsidRPr="00F71648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3A1103" w:rsidRPr="00F71648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F71648">
              <w:rPr>
                <w:rFonts w:ascii="Arial" w:hAnsi="Arial" w:cs="Arial"/>
                <w:b/>
                <w:sz w:val="20"/>
                <w:szCs w:val="20"/>
              </w:rPr>
              <w:t>terno de e</w:t>
            </w:r>
            <w:r w:rsidR="003A1103" w:rsidRPr="00F71648">
              <w:rPr>
                <w:rFonts w:ascii="Arial" w:hAnsi="Arial" w:cs="Arial"/>
                <w:b/>
                <w:sz w:val="20"/>
                <w:szCs w:val="20"/>
              </w:rPr>
              <w:t>stadía</w:t>
            </w:r>
          </w:p>
        </w:tc>
      </w:tr>
      <w:tr w:rsidR="00AF0CF1" w:rsidRPr="00F71648" w:rsidTr="001E034C">
        <w:tc>
          <w:tcPr>
            <w:tcW w:w="562" w:type="dxa"/>
            <w:shd w:val="clear" w:color="auto" w:fill="92CDDC" w:themeFill="accent5" w:themeFillTint="99"/>
            <w:vAlign w:val="center"/>
          </w:tcPr>
          <w:p w:rsidR="00AF0CF1" w:rsidRPr="00F71648" w:rsidRDefault="003A1103" w:rsidP="001E0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6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2" w:type="dxa"/>
            <w:vAlign w:val="center"/>
          </w:tcPr>
          <w:p w:rsidR="00AF0CF1" w:rsidRPr="00F71648" w:rsidRDefault="00AF0CF1" w:rsidP="001E0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648">
              <w:rPr>
                <w:rFonts w:ascii="Arial" w:hAnsi="Arial" w:cs="Arial"/>
                <w:sz w:val="20"/>
                <w:szCs w:val="20"/>
              </w:rPr>
              <w:t>Actitud para el trabajo</w:t>
            </w:r>
            <w:r w:rsidR="00344A4E" w:rsidRPr="00F71648">
              <w:rPr>
                <w:rFonts w:ascii="Arial" w:hAnsi="Arial" w:cs="Arial"/>
                <w:sz w:val="20"/>
                <w:szCs w:val="20"/>
              </w:rPr>
              <w:t xml:space="preserve"> desempeñado</w:t>
            </w:r>
          </w:p>
        </w:tc>
        <w:tc>
          <w:tcPr>
            <w:tcW w:w="1021" w:type="dxa"/>
            <w:vAlign w:val="center"/>
          </w:tcPr>
          <w:p w:rsidR="00AF0CF1" w:rsidRPr="00F71648" w:rsidRDefault="00AF0CF1" w:rsidP="001E03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9" w:type="dxa"/>
            <w:gridSpan w:val="4"/>
            <w:vMerge w:val="restart"/>
            <w:vAlign w:val="center"/>
          </w:tcPr>
          <w:p w:rsidR="00AF0CF1" w:rsidRPr="00F71648" w:rsidRDefault="00AF0CF1" w:rsidP="001E03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0CF1" w:rsidRPr="00F71648" w:rsidTr="001E034C">
        <w:tc>
          <w:tcPr>
            <w:tcW w:w="562" w:type="dxa"/>
            <w:shd w:val="clear" w:color="auto" w:fill="92CDDC" w:themeFill="accent5" w:themeFillTint="99"/>
            <w:vAlign w:val="center"/>
          </w:tcPr>
          <w:p w:rsidR="00AF0CF1" w:rsidRPr="00F71648" w:rsidRDefault="003A1103" w:rsidP="001E0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6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2" w:type="dxa"/>
            <w:vAlign w:val="center"/>
          </w:tcPr>
          <w:p w:rsidR="00AF0CF1" w:rsidRPr="00F71648" w:rsidRDefault="00AF0CF1" w:rsidP="001E0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648">
              <w:rPr>
                <w:rFonts w:ascii="Arial" w:hAnsi="Arial" w:cs="Arial"/>
                <w:sz w:val="20"/>
                <w:szCs w:val="20"/>
              </w:rPr>
              <w:t>Respuesta a problemas prácticos</w:t>
            </w:r>
          </w:p>
        </w:tc>
        <w:tc>
          <w:tcPr>
            <w:tcW w:w="1021" w:type="dxa"/>
            <w:vAlign w:val="center"/>
          </w:tcPr>
          <w:p w:rsidR="00AF0CF1" w:rsidRPr="00F71648" w:rsidRDefault="00AF0CF1" w:rsidP="001E03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9" w:type="dxa"/>
            <w:gridSpan w:val="4"/>
            <w:vMerge/>
            <w:vAlign w:val="center"/>
          </w:tcPr>
          <w:p w:rsidR="00AF0CF1" w:rsidRPr="00F71648" w:rsidRDefault="00AF0CF1" w:rsidP="001E03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0CF1" w:rsidRPr="00F71648" w:rsidTr="001E034C">
        <w:tc>
          <w:tcPr>
            <w:tcW w:w="562" w:type="dxa"/>
            <w:shd w:val="clear" w:color="auto" w:fill="92CDDC" w:themeFill="accent5" w:themeFillTint="99"/>
            <w:vAlign w:val="center"/>
          </w:tcPr>
          <w:p w:rsidR="00AF0CF1" w:rsidRPr="00F71648" w:rsidRDefault="003A1103" w:rsidP="001E0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64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2" w:type="dxa"/>
            <w:vAlign w:val="center"/>
          </w:tcPr>
          <w:p w:rsidR="00AF0CF1" w:rsidRPr="00F71648" w:rsidRDefault="00AF0CF1" w:rsidP="001E0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648">
              <w:rPr>
                <w:rFonts w:ascii="Arial" w:hAnsi="Arial" w:cs="Arial"/>
                <w:sz w:val="20"/>
                <w:szCs w:val="20"/>
              </w:rPr>
              <w:t>Calidad en el desempeño de su trabajo</w:t>
            </w:r>
          </w:p>
        </w:tc>
        <w:tc>
          <w:tcPr>
            <w:tcW w:w="1021" w:type="dxa"/>
            <w:vAlign w:val="center"/>
          </w:tcPr>
          <w:p w:rsidR="00AF0CF1" w:rsidRPr="00F71648" w:rsidRDefault="00AF0CF1" w:rsidP="001E03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AF0CF1" w:rsidRPr="00F71648" w:rsidRDefault="00AF0CF1" w:rsidP="001E03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4A4E" w:rsidRPr="00F71648" w:rsidTr="001E034C">
        <w:tc>
          <w:tcPr>
            <w:tcW w:w="562" w:type="dxa"/>
            <w:shd w:val="clear" w:color="auto" w:fill="92CDDC" w:themeFill="accent5" w:themeFillTint="99"/>
            <w:vAlign w:val="center"/>
          </w:tcPr>
          <w:p w:rsidR="00344A4E" w:rsidRPr="00F71648" w:rsidRDefault="00344A4E" w:rsidP="001E0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64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2" w:type="dxa"/>
            <w:vAlign w:val="center"/>
          </w:tcPr>
          <w:p w:rsidR="00344A4E" w:rsidRPr="00F71648" w:rsidRDefault="00344A4E" w:rsidP="001E0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648">
              <w:rPr>
                <w:rFonts w:ascii="Arial" w:hAnsi="Arial" w:cs="Arial"/>
                <w:sz w:val="20"/>
                <w:szCs w:val="20"/>
              </w:rPr>
              <w:t>Competencia para operar los procesos</w:t>
            </w:r>
          </w:p>
        </w:tc>
        <w:tc>
          <w:tcPr>
            <w:tcW w:w="1021" w:type="dxa"/>
            <w:vAlign w:val="center"/>
          </w:tcPr>
          <w:p w:rsidR="00344A4E" w:rsidRPr="00F71648" w:rsidRDefault="00344A4E" w:rsidP="001E03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4E" w:rsidRPr="00F71648" w:rsidRDefault="00344A4E" w:rsidP="001E03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1648">
              <w:rPr>
                <w:rFonts w:ascii="Arial" w:hAnsi="Arial" w:cs="Arial"/>
                <w:b/>
                <w:sz w:val="14"/>
                <w:szCs w:val="14"/>
              </w:rPr>
              <w:t>Mencionar la competencia más</w:t>
            </w:r>
            <w:r w:rsidR="00EA6E4E" w:rsidRPr="00F7164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F71648">
              <w:rPr>
                <w:rFonts w:ascii="Arial" w:hAnsi="Arial" w:cs="Arial"/>
                <w:b/>
                <w:sz w:val="14"/>
                <w:szCs w:val="14"/>
              </w:rPr>
              <w:t>desarrollada en el alumno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A4E" w:rsidRPr="00F71648" w:rsidRDefault="00344A4E" w:rsidP="001E03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1648">
              <w:rPr>
                <w:rFonts w:ascii="Arial" w:hAnsi="Arial" w:cs="Arial"/>
                <w:b/>
                <w:sz w:val="14"/>
                <w:szCs w:val="14"/>
              </w:rPr>
              <w:t>Mencionar la competencia menos</w:t>
            </w:r>
            <w:r w:rsidR="00EA6E4E" w:rsidRPr="00F7164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F71648">
              <w:rPr>
                <w:rFonts w:ascii="Arial" w:hAnsi="Arial" w:cs="Arial"/>
                <w:b/>
                <w:sz w:val="14"/>
                <w:szCs w:val="14"/>
              </w:rPr>
              <w:t>desarrollada en el alumno</w:t>
            </w:r>
          </w:p>
        </w:tc>
      </w:tr>
      <w:tr w:rsidR="00344A4E" w:rsidRPr="00F71648" w:rsidTr="001E034C">
        <w:tc>
          <w:tcPr>
            <w:tcW w:w="562" w:type="dxa"/>
            <w:shd w:val="clear" w:color="auto" w:fill="92CDDC" w:themeFill="accent5" w:themeFillTint="99"/>
            <w:vAlign w:val="center"/>
          </w:tcPr>
          <w:p w:rsidR="00344A4E" w:rsidRPr="00F71648" w:rsidRDefault="00344A4E" w:rsidP="001E0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6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2" w:type="dxa"/>
            <w:vAlign w:val="center"/>
          </w:tcPr>
          <w:p w:rsidR="00344A4E" w:rsidRPr="00F71648" w:rsidRDefault="00344A4E" w:rsidP="001E0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648">
              <w:rPr>
                <w:rFonts w:ascii="Arial" w:hAnsi="Arial" w:cs="Arial"/>
                <w:sz w:val="20"/>
                <w:szCs w:val="20"/>
              </w:rPr>
              <w:t>Puntualidad y disciplina</w:t>
            </w:r>
          </w:p>
        </w:tc>
        <w:tc>
          <w:tcPr>
            <w:tcW w:w="1021" w:type="dxa"/>
            <w:vAlign w:val="center"/>
          </w:tcPr>
          <w:p w:rsidR="00344A4E" w:rsidRPr="00F71648" w:rsidRDefault="00344A4E" w:rsidP="001E03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4A4E" w:rsidRPr="00F71648" w:rsidRDefault="00344A4E" w:rsidP="001E03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4A4E" w:rsidRPr="00F71648" w:rsidRDefault="00344A4E" w:rsidP="001E03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4A4E" w:rsidRPr="00F71648" w:rsidTr="001E034C">
        <w:tc>
          <w:tcPr>
            <w:tcW w:w="4644" w:type="dxa"/>
            <w:gridSpan w:val="2"/>
            <w:vAlign w:val="center"/>
          </w:tcPr>
          <w:p w:rsidR="00344A4E" w:rsidRPr="00F71648" w:rsidRDefault="00344A4E" w:rsidP="001E03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648">
              <w:rPr>
                <w:rFonts w:ascii="Arial" w:hAnsi="Arial" w:cs="Arial"/>
                <w:b/>
                <w:sz w:val="20"/>
                <w:szCs w:val="20"/>
              </w:rPr>
              <w:t>Total 2</w:t>
            </w:r>
          </w:p>
        </w:tc>
        <w:tc>
          <w:tcPr>
            <w:tcW w:w="1021" w:type="dxa"/>
            <w:shd w:val="clear" w:color="auto" w:fill="95B3D7" w:themeFill="accent1" w:themeFillTint="99"/>
            <w:vAlign w:val="center"/>
          </w:tcPr>
          <w:p w:rsidR="00344A4E" w:rsidRPr="00F71648" w:rsidRDefault="00344A4E" w:rsidP="001E03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gridSpan w:val="2"/>
            <w:tcBorders>
              <w:right w:val="single" w:sz="4" w:space="0" w:color="auto"/>
            </w:tcBorders>
            <w:vAlign w:val="center"/>
          </w:tcPr>
          <w:p w:rsidR="00344A4E" w:rsidRPr="00F71648" w:rsidRDefault="00344A4E" w:rsidP="001E034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71648">
              <w:rPr>
                <w:rFonts w:ascii="Arial" w:hAnsi="Arial" w:cs="Arial"/>
                <w:b/>
              </w:rPr>
              <w:t>Calificación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44A4E" w:rsidRPr="00F71648" w:rsidRDefault="00344A4E" w:rsidP="001E03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AF0CF1" w:rsidRPr="00F71648" w:rsidRDefault="003A1103" w:rsidP="00AF0CF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71648">
        <w:rPr>
          <w:rFonts w:ascii="Arial" w:hAnsi="Arial" w:cs="Arial"/>
          <w:b/>
          <w:i/>
          <w:sz w:val="18"/>
          <w:szCs w:val="18"/>
        </w:rPr>
        <w:t>INDICACIONES</w:t>
      </w:r>
      <w:r w:rsidRPr="00F71648">
        <w:rPr>
          <w:rFonts w:ascii="Arial" w:hAnsi="Arial" w:cs="Arial"/>
          <w:i/>
          <w:sz w:val="18"/>
          <w:szCs w:val="18"/>
        </w:rPr>
        <w:t>:</w:t>
      </w:r>
      <w:r w:rsidR="00915131" w:rsidRPr="00F71648">
        <w:rPr>
          <w:rFonts w:ascii="Arial" w:hAnsi="Arial" w:cs="Arial"/>
          <w:i/>
          <w:sz w:val="18"/>
          <w:szCs w:val="18"/>
        </w:rPr>
        <w:t xml:space="preserve"> </w:t>
      </w:r>
      <w:r w:rsidR="00572090" w:rsidRPr="00F71648">
        <w:rPr>
          <w:rFonts w:ascii="Arial" w:hAnsi="Arial" w:cs="Arial"/>
          <w:b/>
          <w:sz w:val="18"/>
          <w:szCs w:val="18"/>
        </w:rPr>
        <w:t>a)</w:t>
      </w:r>
      <w:r w:rsidR="00915131" w:rsidRPr="00F71648">
        <w:rPr>
          <w:rFonts w:ascii="Arial" w:hAnsi="Arial" w:cs="Arial"/>
          <w:b/>
          <w:sz w:val="18"/>
          <w:szCs w:val="18"/>
        </w:rPr>
        <w:t xml:space="preserve"> </w:t>
      </w:r>
      <w:r w:rsidR="00AF0CF1" w:rsidRPr="00F71648">
        <w:rPr>
          <w:rFonts w:ascii="Arial" w:hAnsi="Arial" w:cs="Arial"/>
          <w:sz w:val="18"/>
          <w:szCs w:val="18"/>
        </w:rPr>
        <w:t>Califique cada concepto de 0 a 10</w:t>
      </w:r>
      <w:r w:rsidRPr="00F71648">
        <w:rPr>
          <w:rFonts w:ascii="Arial" w:hAnsi="Arial" w:cs="Arial"/>
          <w:sz w:val="18"/>
          <w:szCs w:val="18"/>
        </w:rPr>
        <w:t>, sume los 5 conceptos y obtenga un total, posteriormente sume los 2 totales y divida entre 2 para asignar la calificación.</w:t>
      </w:r>
    </w:p>
    <w:p w:rsidR="00572090" w:rsidRPr="00F71648" w:rsidRDefault="00572090" w:rsidP="0057209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71648">
        <w:rPr>
          <w:rFonts w:ascii="Arial" w:hAnsi="Arial" w:cs="Arial"/>
          <w:b/>
          <w:sz w:val="18"/>
          <w:szCs w:val="18"/>
        </w:rPr>
        <w:t>b)</w:t>
      </w:r>
      <w:r w:rsidR="00915131" w:rsidRPr="00F71648">
        <w:rPr>
          <w:rFonts w:ascii="Arial" w:hAnsi="Arial" w:cs="Arial"/>
          <w:b/>
          <w:sz w:val="18"/>
          <w:szCs w:val="18"/>
        </w:rPr>
        <w:t xml:space="preserve"> </w:t>
      </w:r>
      <w:r w:rsidRPr="00F71648">
        <w:rPr>
          <w:rFonts w:ascii="Arial" w:hAnsi="Arial" w:cs="Arial"/>
          <w:sz w:val="18"/>
          <w:szCs w:val="18"/>
        </w:rPr>
        <w:t xml:space="preserve">Competencia: </w:t>
      </w:r>
      <w:r w:rsidR="00297BA2" w:rsidRPr="00F71648">
        <w:rPr>
          <w:rFonts w:ascii="Arial" w:hAnsi="Arial" w:cs="Arial"/>
          <w:sz w:val="18"/>
          <w:szCs w:val="18"/>
        </w:rPr>
        <w:t>aptitudes o conocimientos</w:t>
      </w:r>
      <w:r w:rsidR="004D4BEB" w:rsidRPr="00F71648">
        <w:rPr>
          <w:rFonts w:ascii="Arial" w:hAnsi="Arial" w:cs="Arial"/>
          <w:sz w:val="18"/>
          <w:szCs w:val="18"/>
        </w:rPr>
        <w:t>.</w:t>
      </w:r>
    </w:p>
    <w:p w:rsidR="00AF0CF1" w:rsidRPr="00F71648" w:rsidRDefault="00AF0CF1" w:rsidP="00AF0CF1">
      <w:pPr>
        <w:spacing w:after="0" w:line="240" w:lineRule="auto"/>
        <w:rPr>
          <w:rFonts w:ascii="Arial" w:hAnsi="Arial" w:cs="Arial"/>
        </w:rPr>
      </w:pPr>
    </w:p>
    <w:p w:rsidR="00E54842" w:rsidRPr="00F71648" w:rsidRDefault="00E54842" w:rsidP="00AF0CF1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7"/>
        <w:gridCol w:w="1943"/>
        <w:gridCol w:w="3428"/>
      </w:tblGrid>
      <w:tr w:rsidR="00915131" w:rsidRPr="00F71648" w:rsidTr="00915131">
        <w:tc>
          <w:tcPr>
            <w:tcW w:w="3510" w:type="dxa"/>
            <w:tcBorders>
              <w:bottom w:val="single" w:sz="4" w:space="0" w:color="auto"/>
            </w:tcBorders>
          </w:tcPr>
          <w:p w:rsidR="00915131" w:rsidRPr="00F71648" w:rsidRDefault="00915131" w:rsidP="00915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648">
              <w:rPr>
                <w:rFonts w:ascii="Arial" w:hAnsi="Arial" w:cs="Arial"/>
                <w:sz w:val="20"/>
                <w:szCs w:val="20"/>
              </w:rPr>
              <w:t>ATENTAMENTE</w:t>
            </w:r>
          </w:p>
          <w:p w:rsidR="00915131" w:rsidRPr="00F71648" w:rsidRDefault="00915131" w:rsidP="00915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5131" w:rsidRPr="00F71648" w:rsidRDefault="00915131" w:rsidP="009151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15131" w:rsidRPr="00F71648" w:rsidRDefault="00915131" w:rsidP="00AF0CF1">
            <w:pPr>
              <w:rPr>
                <w:rFonts w:ascii="Arial" w:hAnsi="Arial" w:cs="Arial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915131" w:rsidRPr="00F71648" w:rsidRDefault="00915131" w:rsidP="00915131">
            <w:pPr>
              <w:jc w:val="center"/>
              <w:rPr>
                <w:rFonts w:ascii="Arial" w:hAnsi="Arial" w:cs="Arial"/>
              </w:rPr>
            </w:pPr>
            <w:r w:rsidRPr="00F71648">
              <w:rPr>
                <w:rFonts w:ascii="Arial" w:hAnsi="Arial" w:cs="Arial"/>
                <w:sz w:val="20"/>
                <w:szCs w:val="20"/>
              </w:rPr>
              <w:t>Vo. Bo.</w:t>
            </w:r>
          </w:p>
        </w:tc>
      </w:tr>
      <w:tr w:rsidR="00915131" w:rsidRPr="00F71648" w:rsidTr="00915131">
        <w:tc>
          <w:tcPr>
            <w:tcW w:w="3510" w:type="dxa"/>
            <w:tcBorders>
              <w:top w:val="single" w:sz="4" w:space="0" w:color="auto"/>
            </w:tcBorders>
          </w:tcPr>
          <w:p w:rsidR="00915131" w:rsidRPr="00F71648" w:rsidRDefault="00915131" w:rsidP="00915131">
            <w:pPr>
              <w:jc w:val="center"/>
              <w:rPr>
                <w:rFonts w:ascii="Arial" w:hAnsi="Arial" w:cs="Arial"/>
              </w:rPr>
            </w:pPr>
            <w:r w:rsidRPr="00F71648">
              <w:rPr>
                <w:rFonts w:ascii="Arial" w:hAnsi="Arial" w:cs="Arial"/>
                <w:sz w:val="20"/>
                <w:szCs w:val="20"/>
              </w:rPr>
              <w:t>Nombre y firma de asesor interno</w:t>
            </w:r>
          </w:p>
        </w:tc>
        <w:tc>
          <w:tcPr>
            <w:tcW w:w="1985" w:type="dxa"/>
          </w:tcPr>
          <w:p w:rsidR="00915131" w:rsidRPr="00F71648" w:rsidRDefault="00915131" w:rsidP="00AF0CF1">
            <w:pPr>
              <w:rPr>
                <w:rFonts w:ascii="Arial" w:hAnsi="Arial" w:cs="Arial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915131" w:rsidRPr="00F71648" w:rsidRDefault="00915131" w:rsidP="00450977">
            <w:pPr>
              <w:jc w:val="center"/>
              <w:rPr>
                <w:rFonts w:ascii="Arial" w:hAnsi="Arial" w:cs="Arial"/>
              </w:rPr>
            </w:pPr>
            <w:r w:rsidRPr="00F71648">
              <w:rPr>
                <w:rFonts w:ascii="Arial" w:hAnsi="Arial" w:cs="Arial"/>
                <w:sz w:val="20"/>
                <w:szCs w:val="20"/>
              </w:rPr>
              <w:t xml:space="preserve">Nombre y firma del Director </w:t>
            </w:r>
            <w:r w:rsidR="00450977">
              <w:rPr>
                <w:rFonts w:ascii="Arial" w:hAnsi="Arial" w:cs="Arial"/>
                <w:sz w:val="20"/>
                <w:szCs w:val="20"/>
              </w:rPr>
              <w:t>académico</w:t>
            </w:r>
          </w:p>
        </w:tc>
        <w:bookmarkStart w:id="0" w:name="_GoBack"/>
        <w:bookmarkEnd w:id="0"/>
      </w:tr>
    </w:tbl>
    <w:p w:rsidR="00915131" w:rsidRPr="00F71648" w:rsidRDefault="00915131" w:rsidP="00AF0CF1">
      <w:pPr>
        <w:spacing w:after="0" w:line="240" w:lineRule="auto"/>
        <w:rPr>
          <w:rFonts w:ascii="Arial" w:hAnsi="Arial" w:cs="Arial"/>
        </w:rPr>
      </w:pPr>
    </w:p>
    <w:p w:rsidR="00E54842" w:rsidRPr="00F71648" w:rsidRDefault="00E54842" w:rsidP="00AF0CF1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E54842" w:rsidRPr="00F71648" w:rsidRDefault="00E54842" w:rsidP="00AF0CF1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AF0CF1" w:rsidRPr="00E54842" w:rsidRDefault="00AF0CF1" w:rsidP="00AF0CF1">
      <w:pPr>
        <w:spacing w:after="0" w:line="240" w:lineRule="auto"/>
        <w:rPr>
          <w:sz w:val="14"/>
          <w:szCs w:val="14"/>
        </w:rPr>
      </w:pPr>
      <w:r w:rsidRPr="00E54842">
        <w:rPr>
          <w:sz w:val="14"/>
          <w:szCs w:val="14"/>
        </w:rPr>
        <w:t>Original.</w:t>
      </w:r>
      <w:r w:rsidRPr="00E54842">
        <w:rPr>
          <w:sz w:val="14"/>
          <w:szCs w:val="14"/>
        </w:rPr>
        <w:tab/>
        <w:t xml:space="preserve">Dirección de Vinculación y Extensión Universitaria </w:t>
      </w:r>
    </w:p>
    <w:p w:rsidR="00AF0CF1" w:rsidRPr="00E54842" w:rsidRDefault="00AF0CF1" w:rsidP="00AF0CF1">
      <w:pPr>
        <w:spacing w:after="0" w:line="240" w:lineRule="auto"/>
        <w:rPr>
          <w:sz w:val="14"/>
          <w:szCs w:val="14"/>
        </w:rPr>
      </w:pPr>
      <w:r w:rsidRPr="00E54842">
        <w:rPr>
          <w:sz w:val="14"/>
          <w:szCs w:val="14"/>
        </w:rPr>
        <w:t>c.c.p.</w:t>
      </w:r>
      <w:r w:rsidRPr="00E54842">
        <w:rPr>
          <w:sz w:val="14"/>
          <w:szCs w:val="14"/>
        </w:rPr>
        <w:tab/>
        <w:t xml:space="preserve">Director </w:t>
      </w:r>
      <w:r w:rsidR="00F71648">
        <w:rPr>
          <w:sz w:val="14"/>
          <w:szCs w:val="14"/>
        </w:rPr>
        <w:t>Académico</w:t>
      </w:r>
    </w:p>
    <w:p w:rsidR="004B1B53" w:rsidRPr="00E54842" w:rsidRDefault="00AF0CF1" w:rsidP="00FB31CD">
      <w:pPr>
        <w:spacing w:after="0" w:line="240" w:lineRule="auto"/>
        <w:rPr>
          <w:sz w:val="14"/>
          <w:szCs w:val="14"/>
        </w:rPr>
      </w:pPr>
      <w:r w:rsidRPr="00E54842">
        <w:rPr>
          <w:sz w:val="14"/>
          <w:szCs w:val="14"/>
        </w:rPr>
        <w:t>c.c.p.</w:t>
      </w:r>
      <w:r w:rsidRPr="00E54842">
        <w:rPr>
          <w:sz w:val="14"/>
          <w:szCs w:val="14"/>
        </w:rPr>
        <w:tab/>
        <w:t>Asesor Interno de Estadía</w:t>
      </w:r>
    </w:p>
    <w:sectPr w:rsidR="004B1B53" w:rsidRPr="00E54842" w:rsidSect="00F71648">
      <w:headerReference w:type="default" r:id="rId6"/>
      <w:footerReference w:type="default" r:id="rId7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116" w:rsidRDefault="005E4116" w:rsidP="00B54DC6">
      <w:pPr>
        <w:spacing w:after="0" w:line="240" w:lineRule="auto"/>
      </w:pPr>
      <w:r>
        <w:separator/>
      </w:r>
    </w:p>
  </w:endnote>
  <w:endnote w:type="continuationSeparator" w:id="0">
    <w:p w:rsidR="005E4116" w:rsidRDefault="005E4116" w:rsidP="00B54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648" w:rsidRDefault="00F71648" w:rsidP="00F71648">
    <w:pPr>
      <w:tabs>
        <w:tab w:val="left" w:pos="450"/>
        <w:tab w:val="center" w:pos="4550"/>
        <w:tab w:val="left" w:pos="5818"/>
        <w:tab w:val="right" w:pos="9781"/>
      </w:tabs>
      <w:ind w:right="-943"/>
      <w:rPr>
        <w:rFonts w:ascii="Book Antiqua" w:hAnsi="Book Antiqua"/>
        <w:b/>
        <w:color w:val="510765"/>
        <w:sz w:val="16"/>
        <w:szCs w:val="20"/>
      </w:rPr>
    </w:pPr>
    <w:r>
      <w:rPr>
        <w:rFonts w:ascii="Book Antiqua" w:hAnsi="Book Antiqua"/>
        <w:b/>
        <w:color w:val="510765"/>
        <w:sz w:val="16"/>
        <w:szCs w:val="20"/>
      </w:rPr>
      <w:tab/>
    </w:r>
  </w:p>
  <w:tbl>
    <w:tblPr>
      <w:tblW w:w="8845" w:type="dxa"/>
      <w:tblInd w:w="-5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1757"/>
      <w:gridCol w:w="2268"/>
      <w:gridCol w:w="1134"/>
      <w:gridCol w:w="1134"/>
      <w:gridCol w:w="1361"/>
    </w:tblGrid>
    <w:tr w:rsidR="00F71648" w:rsidRPr="00EA6660" w:rsidTr="004F7516">
      <w:trPr>
        <w:trHeight w:val="368"/>
      </w:trPr>
      <w:tc>
        <w:tcPr>
          <w:tcW w:w="1191" w:type="dxa"/>
          <w:shd w:val="clear" w:color="auto" w:fill="auto"/>
          <w:noWrap/>
          <w:vAlign w:val="center"/>
          <w:hideMark/>
        </w:tcPr>
        <w:p w:rsidR="00F71648" w:rsidRPr="00EA6660" w:rsidRDefault="00F71648" w:rsidP="00F7164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ELABORÓ</w:t>
          </w:r>
        </w:p>
      </w:tc>
      <w:tc>
        <w:tcPr>
          <w:tcW w:w="1757" w:type="dxa"/>
          <w:shd w:val="clear" w:color="auto" w:fill="auto"/>
          <w:noWrap/>
          <w:vAlign w:val="center"/>
          <w:hideMark/>
        </w:tcPr>
        <w:p w:rsidR="00F71648" w:rsidRPr="00EA6660" w:rsidRDefault="00F71648" w:rsidP="00F7164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REVISÓ/AUTORIZÓ</w:t>
          </w:r>
        </w:p>
      </w:tc>
      <w:tc>
        <w:tcPr>
          <w:tcW w:w="2268" w:type="dxa"/>
          <w:shd w:val="clear" w:color="auto" w:fill="auto"/>
          <w:noWrap/>
          <w:vAlign w:val="center"/>
          <w:hideMark/>
        </w:tcPr>
        <w:p w:rsidR="00F71648" w:rsidRPr="00EA6660" w:rsidRDefault="00F71648" w:rsidP="00F7164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F71648" w:rsidRPr="00EA6660" w:rsidRDefault="00F71648" w:rsidP="00F7164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CÓDIGO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F71648" w:rsidRPr="00EA6660" w:rsidRDefault="00F71648" w:rsidP="00F7164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VERSIÓN</w:t>
          </w:r>
        </w:p>
      </w:tc>
      <w:tc>
        <w:tcPr>
          <w:tcW w:w="1361" w:type="dxa"/>
          <w:vAlign w:val="center"/>
        </w:tcPr>
        <w:p w:rsidR="00F71648" w:rsidRPr="00EA6660" w:rsidRDefault="00F71648" w:rsidP="00F7164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REQUISITO(S)</w:t>
          </w:r>
        </w:p>
      </w:tc>
    </w:tr>
    <w:tr w:rsidR="00F71648" w:rsidRPr="00EA6660" w:rsidTr="004F7516">
      <w:trPr>
        <w:trHeight w:val="368"/>
      </w:trPr>
      <w:tc>
        <w:tcPr>
          <w:tcW w:w="1191" w:type="dxa"/>
          <w:shd w:val="clear" w:color="auto" w:fill="auto"/>
          <w:noWrap/>
          <w:vAlign w:val="center"/>
        </w:tcPr>
        <w:p w:rsidR="00F71648" w:rsidRPr="00EA6660" w:rsidRDefault="00F71648" w:rsidP="00F7164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BDG</w:t>
          </w:r>
        </w:p>
      </w:tc>
      <w:tc>
        <w:tcPr>
          <w:tcW w:w="1757" w:type="dxa"/>
          <w:shd w:val="clear" w:color="auto" w:fill="auto"/>
          <w:noWrap/>
          <w:vAlign w:val="center"/>
        </w:tcPr>
        <w:p w:rsidR="00F71648" w:rsidRPr="00EA6660" w:rsidRDefault="00F71648" w:rsidP="00F7164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ARRA</w:t>
          </w: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/CST</w:t>
          </w:r>
        </w:p>
      </w:tc>
      <w:tc>
        <w:tcPr>
          <w:tcW w:w="2268" w:type="dxa"/>
          <w:shd w:val="clear" w:color="auto" w:fill="auto"/>
          <w:noWrap/>
          <w:vAlign w:val="center"/>
        </w:tcPr>
        <w:p w:rsidR="00F71648" w:rsidRPr="00EA6660" w:rsidRDefault="00F71648" w:rsidP="00F7164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21 de septiembre</w:t>
          </w: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 xml:space="preserve"> de 2018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F71648" w:rsidRPr="00EA6660" w:rsidRDefault="00F71648" w:rsidP="004A1F7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VI-</w:t>
          </w:r>
          <w:r w:rsidR="004A1F71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FT</w:t>
          </w: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-0</w:t>
          </w:r>
          <w:r w:rsidR="004A1F71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17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F71648" w:rsidRPr="00EA6660" w:rsidRDefault="00F71648" w:rsidP="00F7164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01</w:t>
          </w:r>
        </w:p>
      </w:tc>
      <w:tc>
        <w:tcPr>
          <w:tcW w:w="1361" w:type="dxa"/>
          <w:vAlign w:val="center"/>
        </w:tcPr>
        <w:p w:rsidR="00F71648" w:rsidRPr="00EA6660" w:rsidRDefault="00F71648" w:rsidP="00F7164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 w:rsidRPr="00C66368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8.2.2</w:t>
          </w:r>
        </w:p>
      </w:tc>
    </w:tr>
  </w:tbl>
  <w:p w:rsidR="00F71648" w:rsidRPr="00B871AC" w:rsidRDefault="00F71648" w:rsidP="00F71648">
    <w:pPr>
      <w:tabs>
        <w:tab w:val="left" w:pos="450"/>
        <w:tab w:val="center" w:pos="4550"/>
        <w:tab w:val="left" w:pos="5818"/>
        <w:tab w:val="right" w:pos="9781"/>
      </w:tabs>
      <w:ind w:right="-943"/>
      <w:jc w:val="right"/>
      <w:rPr>
        <w:rFonts w:ascii="Arial" w:hAnsi="Arial" w:cs="Arial"/>
        <w:b/>
        <w:sz w:val="16"/>
        <w:szCs w:val="20"/>
      </w:rPr>
    </w:pPr>
    <w:r>
      <w:rPr>
        <w:rFonts w:ascii="Book Antiqua" w:hAnsi="Book Antiqua"/>
        <w:b/>
        <w:color w:val="510765"/>
        <w:sz w:val="16"/>
        <w:szCs w:val="20"/>
      </w:rPr>
      <w:tab/>
    </w:r>
    <w:r>
      <w:rPr>
        <w:rFonts w:ascii="Book Antiqua" w:hAnsi="Book Antiqua"/>
        <w:b/>
        <w:color w:val="510765"/>
        <w:sz w:val="16"/>
        <w:szCs w:val="20"/>
      </w:rPr>
      <w:tab/>
    </w:r>
    <w:r>
      <w:rPr>
        <w:rFonts w:ascii="Book Antiqua" w:hAnsi="Book Antiqua"/>
        <w:b/>
        <w:color w:val="510765"/>
        <w:sz w:val="16"/>
        <w:szCs w:val="20"/>
      </w:rPr>
      <w:tab/>
    </w:r>
    <w:r w:rsidRPr="005D67D4">
      <w:rPr>
        <w:rFonts w:ascii="Arial" w:hAnsi="Arial" w:cs="Arial"/>
        <w:b/>
        <w:sz w:val="16"/>
        <w:szCs w:val="20"/>
      </w:rPr>
      <w:t>Página</w:t>
    </w:r>
    <w:r w:rsidRPr="00B871AC">
      <w:rPr>
        <w:rFonts w:ascii="Arial" w:hAnsi="Arial" w:cs="Arial"/>
        <w:b/>
        <w:sz w:val="16"/>
        <w:szCs w:val="20"/>
      </w:rPr>
      <w:t xml:space="preserve"> </w:t>
    </w:r>
    <w:r w:rsidRPr="00B871AC">
      <w:rPr>
        <w:rFonts w:ascii="Arial" w:hAnsi="Arial" w:cs="Arial"/>
        <w:b/>
        <w:sz w:val="16"/>
        <w:szCs w:val="20"/>
      </w:rPr>
      <w:fldChar w:fldCharType="begin"/>
    </w:r>
    <w:r w:rsidRPr="00B871AC">
      <w:rPr>
        <w:rFonts w:ascii="Arial" w:hAnsi="Arial" w:cs="Arial"/>
        <w:b/>
        <w:sz w:val="16"/>
        <w:szCs w:val="20"/>
      </w:rPr>
      <w:instrText>PAGE   \* MERGEFORMAT</w:instrText>
    </w:r>
    <w:r w:rsidRPr="00B871AC">
      <w:rPr>
        <w:rFonts w:ascii="Arial" w:hAnsi="Arial" w:cs="Arial"/>
        <w:b/>
        <w:sz w:val="16"/>
        <w:szCs w:val="20"/>
      </w:rPr>
      <w:fldChar w:fldCharType="separate"/>
    </w:r>
    <w:r w:rsidR="004A1F71">
      <w:rPr>
        <w:rFonts w:ascii="Arial" w:hAnsi="Arial" w:cs="Arial"/>
        <w:b/>
        <w:noProof/>
        <w:sz w:val="16"/>
        <w:szCs w:val="20"/>
      </w:rPr>
      <w:t>1</w:t>
    </w:r>
    <w:r w:rsidRPr="00B871AC">
      <w:rPr>
        <w:rFonts w:ascii="Arial" w:hAnsi="Arial" w:cs="Arial"/>
        <w:b/>
        <w:sz w:val="16"/>
        <w:szCs w:val="20"/>
      </w:rPr>
      <w:fldChar w:fldCharType="end"/>
    </w:r>
    <w:r w:rsidRPr="00B871AC">
      <w:rPr>
        <w:rFonts w:ascii="Arial" w:hAnsi="Arial" w:cs="Arial"/>
        <w:b/>
        <w:sz w:val="16"/>
        <w:szCs w:val="20"/>
      </w:rPr>
      <w:t xml:space="preserve"> | </w:t>
    </w:r>
    <w:r w:rsidRPr="00B871AC">
      <w:rPr>
        <w:rFonts w:ascii="Arial" w:hAnsi="Arial" w:cs="Arial"/>
        <w:b/>
        <w:sz w:val="16"/>
        <w:szCs w:val="20"/>
      </w:rPr>
      <w:fldChar w:fldCharType="begin"/>
    </w:r>
    <w:r w:rsidRPr="00B871AC">
      <w:rPr>
        <w:rFonts w:ascii="Arial" w:hAnsi="Arial" w:cs="Arial"/>
        <w:b/>
        <w:sz w:val="16"/>
        <w:szCs w:val="20"/>
      </w:rPr>
      <w:instrText>NUMPAGES  \* Arabic  \* MERGEFORMAT</w:instrText>
    </w:r>
    <w:r w:rsidRPr="00B871AC">
      <w:rPr>
        <w:rFonts w:ascii="Arial" w:hAnsi="Arial" w:cs="Arial"/>
        <w:b/>
        <w:sz w:val="16"/>
        <w:szCs w:val="20"/>
      </w:rPr>
      <w:fldChar w:fldCharType="separate"/>
    </w:r>
    <w:r w:rsidR="004A1F71">
      <w:rPr>
        <w:rFonts w:ascii="Arial" w:hAnsi="Arial" w:cs="Arial"/>
        <w:b/>
        <w:noProof/>
        <w:sz w:val="16"/>
        <w:szCs w:val="20"/>
      </w:rPr>
      <w:t>1</w:t>
    </w:r>
    <w:r w:rsidRPr="00B871AC">
      <w:rPr>
        <w:rFonts w:ascii="Arial" w:hAnsi="Arial" w:cs="Arial"/>
        <w:b/>
        <w:sz w:val="16"/>
        <w:szCs w:val="20"/>
      </w:rPr>
      <w:fldChar w:fldCharType="end"/>
    </w:r>
  </w:p>
  <w:p w:rsidR="00F92C3D" w:rsidRPr="00F71648" w:rsidRDefault="005E4116" w:rsidP="00F716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116" w:rsidRDefault="005E4116" w:rsidP="00B54DC6">
      <w:pPr>
        <w:spacing w:after="0" w:line="240" w:lineRule="auto"/>
      </w:pPr>
      <w:r>
        <w:separator/>
      </w:r>
    </w:p>
  </w:footnote>
  <w:footnote w:type="continuationSeparator" w:id="0">
    <w:p w:rsidR="005E4116" w:rsidRDefault="005E4116" w:rsidP="00B54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8A1" w:rsidRPr="00F71648" w:rsidRDefault="00F71648" w:rsidP="00F71648">
    <w:pPr>
      <w:pStyle w:val="Encabezado"/>
    </w:pPr>
    <w:r w:rsidRPr="00F71648">
      <mc:AlternateContent>
        <mc:Choice Requires="wps">
          <w:drawing>
            <wp:anchor distT="0" distB="0" distL="114300" distR="114300" simplePos="0" relativeHeight="251661312" behindDoc="0" locked="0" layoutInCell="1" allowOverlap="1" wp14:anchorId="6F2096C7" wp14:editId="50454628">
              <wp:simplePos x="0" y="0"/>
              <wp:positionH relativeFrom="margin">
                <wp:align>center</wp:align>
              </wp:positionH>
              <wp:positionV relativeFrom="paragraph">
                <wp:posOffset>-147605</wp:posOffset>
              </wp:positionV>
              <wp:extent cx="7400925" cy="895350"/>
              <wp:effectExtent l="0" t="0" r="28575" b="19050"/>
              <wp:wrapNone/>
              <wp:docPr id="39" name="Rectángulo redondead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00925" cy="895350"/>
                      </a:xfrm>
                      <a:prstGeom prst="roundRect">
                        <a:avLst/>
                      </a:prstGeom>
                      <a:noFill/>
                      <a:ln w="3175"/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4052696" id="Rectángulo redondeado 39" o:spid="_x0000_s1026" style="position:absolute;margin-left:0;margin-top:-11.6pt;width:582.75pt;height:70.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" filled="f" strokecolor="black [1600]" strokeweight=".25pt">
              <w10:wrap anchorx="margin"/>
            </v:roundrect>
          </w:pict>
        </mc:Fallback>
      </mc:AlternateContent>
    </w:r>
    <w:r w:rsidRPr="00F71648">
      <w:drawing>
        <wp:anchor distT="0" distB="0" distL="114300" distR="114300" simplePos="0" relativeHeight="251659264" behindDoc="0" locked="0" layoutInCell="1" allowOverlap="1" wp14:anchorId="10BF3EFA" wp14:editId="13DFA80F">
          <wp:simplePos x="0" y="0"/>
          <wp:positionH relativeFrom="column">
            <wp:posOffset>-708901</wp:posOffset>
          </wp:positionH>
          <wp:positionV relativeFrom="paragraph">
            <wp:posOffset>-6065</wp:posOffset>
          </wp:positionV>
          <wp:extent cx="1931035" cy="619125"/>
          <wp:effectExtent l="0" t="0" r="0" b="0"/>
          <wp:wrapThrough wrapText="bothSides">
            <wp:wrapPolygon edited="0">
              <wp:start x="2344" y="665"/>
              <wp:lineTo x="1279" y="4652"/>
              <wp:lineTo x="639" y="8640"/>
              <wp:lineTo x="852" y="16615"/>
              <wp:lineTo x="2344" y="19274"/>
              <wp:lineTo x="4475" y="20603"/>
              <wp:lineTo x="17047" y="20603"/>
              <wp:lineTo x="19391" y="19274"/>
              <wp:lineTo x="20883" y="16615"/>
              <wp:lineTo x="20670" y="12628"/>
              <wp:lineTo x="19178" y="665"/>
              <wp:lineTo x="2344" y="665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_UIEP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03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1648"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3EF383" wp14:editId="38109493">
              <wp:simplePos x="0" y="0"/>
              <wp:positionH relativeFrom="column">
                <wp:posOffset>1294874</wp:posOffset>
              </wp:positionH>
              <wp:positionV relativeFrom="paragraph">
                <wp:posOffset>-92775</wp:posOffset>
              </wp:positionV>
              <wp:extent cx="5223510" cy="8001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351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1648" w:rsidRPr="00B43474" w:rsidRDefault="00F71648" w:rsidP="00F71648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43474">
                            <w:rPr>
                              <w:rFonts w:ascii="Arial" w:hAnsi="Arial" w:cs="Arial"/>
                              <w:b/>
                            </w:rPr>
                            <w:t>UNIVERSIDAD INTERSERRANA DEL ESTADO DE PUEBLA – AHUACATLÁN</w:t>
                          </w:r>
                        </w:p>
                        <w:p w:rsidR="00F71648" w:rsidRPr="00EA6660" w:rsidRDefault="00F71648" w:rsidP="00F71648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EA6660">
                            <w:rPr>
                              <w:rFonts w:ascii="Arial" w:hAnsi="Arial" w:cs="Arial"/>
                              <w:sz w:val="20"/>
                            </w:rPr>
                            <w:t>Organismo Público Descentralizado del Gobierno del Estado de Puebla</w:t>
                          </w:r>
                        </w:p>
                        <w:p w:rsidR="00F71648" w:rsidRDefault="00F71648" w:rsidP="00F71648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Forma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to:</w:t>
                          </w:r>
                        </w:p>
                        <w:p w:rsidR="00F71648" w:rsidRPr="002332AE" w:rsidRDefault="00F71648" w:rsidP="00F71648">
                          <w:pPr>
                            <w:jc w:val="center"/>
                          </w:pPr>
                          <w:r w:rsidRPr="00F71648">
                            <w:rPr>
                              <w:rFonts w:ascii="Arial" w:hAnsi="Arial" w:cs="Arial"/>
                              <w:b/>
                            </w:rPr>
                            <w:t>Visitas ordinarias a los alumnos en estadía profesional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3EF38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1.95pt;margin-top:-7.3pt;width:411.3pt;height:6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" stroked="f">
              <v:textbox>
                <w:txbxContent>
                  <w:p w:rsidR="00F71648" w:rsidRPr="00B43474" w:rsidRDefault="00F71648" w:rsidP="00F71648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43474">
                      <w:rPr>
                        <w:rFonts w:ascii="Arial" w:hAnsi="Arial" w:cs="Arial"/>
                        <w:b/>
                      </w:rPr>
                      <w:t>UNIVERSIDAD INTERSERRANA DEL ESTADO DE PUEBLA – AHUACATLÁN</w:t>
                    </w:r>
                  </w:p>
                  <w:p w:rsidR="00F71648" w:rsidRPr="00EA6660" w:rsidRDefault="00F71648" w:rsidP="00F71648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EA6660">
                      <w:rPr>
                        <w:rFonts w:ascii="Arial" w:hAnsi="Arial" w:cs="Arial"/>
                        <w:sz w:val="20"/>
                      </w:rPr>
                      <w:t>Organismo Público Descentralizado del Gobierno del Estado de Puebla</w:t>
                    </w:r>
                  </w:p>
                  <w:p w:rsidR="00F71648" w:rsidRDefault="00F71648" w:rsidP="00F71648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Forma</w:t>
                    </w:r>
                    <w:r>
                      <w:rPr>
                        <w:rFonts w:ascii="Arial" w:hAnsi="Arial" w:cs="Arial"/>
                        <w:b/>
                      </w:rPr>
                      <w:t>to:</w:t>
                    </w:r>
                  </w:p>
                  <w:p w:rsidR="00F71648" w:rsidRPr="002332AE" w:rsidRDefault="00F71648" w:rsidP="00F71648">
                    <w:pPr>
                      <w:jc w:val="center"/>
                    </w:pPr>
                    <w:r w:rsidRPr="00F71648">
                      <w:rPr>
                        <w:rFonts w:ascii="Arial" w:hAnsi="Arial" w:cs="Arial"/>
                        <w:b/>
                      </w:rPr>
                      <w:t>Visitas ordinarias a los alumnos en estadía profesional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F1"/>
    <w:rsid w:val="00052424"/>
    <w:rsid w:val="00070812"/>
    <w:rsid w:val="000E62B3"/>
    <w:rsid w:val="001536BD"/>
    <w:rsid w:val="001C42D7"/>
    <w:rsid w:val="001E034C"/>
    <w:rsid w:val="00297BA2"/>
    <w:rsid w:val="00344A4E"/>
    <w:rsid w:val="00353A11"/>
    <w:rsid w:val="003618D5"/>
    <w:rsid w:val="003A1103"/>
    <w:rsid w:val="003B3588"/>
    <w:rsid w:val="003D6E0E"/>
    <w:rsid w:val="003F6EDB"/>
    <w:rsid w:val="0043469A"/>
    <w:rsid w:val="00450977"/>
    <w:rsid w:val="004A1F71"/>
    <w:rsid w:val="004B1B53"/>
    <w:rsid w:val="004D4BEB"/>
    <w:rsid w:val="00512D2A"/>
    <w:rsid w:val="00572090"/>
    <w:rsid w:val="005B3902"/>
    <w:rsid w:val="005E4116"/>
    <w:rsid w:val="00802EE3"/>
    <w:rsid w:val="00885A44"/>
    <w:rsid w:val="00915131"/>
    <w:rsid w:val="00AF0CF1"/>
    <w:rsid w:val="00B21BF8"/>
    <w:rsid w:val="00B54DC6"/>
    <w:rsid w:val="00CA2444"/>
    <w:rsid w:val="00DD7FC0"/>
    <w:rsid w:val="00E304F4"/>
    <w:rsid w:val="00E54842"/>
    <w:rsid w:val="00EA6E4E"/>
    <w:rsid w:val="00F01940"/>
    <w:rsid w:val="00F71648"/>
    <w:rsid w:val="00FA19BF"/>
    <w:rsid w:val="00FB31CD"/>
    <w:rsid w:val="00FD0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3CC93"/>
  <w15:docId w15:val="{23DD999B-A6A4-4EF6-B06E-DD478159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CF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0C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CF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0C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CF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6BD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151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Gricel Soto Pazos</dc:creator>
  <cp:lastModifiedBy>UIEPA</cp:lastModifiedBy>
  <cp:revision>5</cp:revision>
  <cp:lastPrinted>2015-04-23T15:43:00Z</cp:lastPrinted>
  <dcterms:created xsi:type="dcterms:W3CDTF">2016-06-28T04:35:00Z</dcterms:created>
  <dcterms:modified xsi:type="dcterms:W3CDTF">2018-10-17T14:28:00Z</dcterms:modified>
</cp:coreProperties>
</file>